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eastAsia="zh-CN"/>
        </w:rPr>
      </w:pPr>
      <w:r>
        <w:rPr>
          <w:rFonts w:hint="eastAsia" w:asciiTheme="minorEastAsia" w:hAnsiTheme="minorEastAsia" w:cstheme="minorEastAsia"/>
          <w:bCs/>
          <w:color w:val="auto"/>
          <w:sz w:val="30"/>
          <w:szCs w:val="30"/>
        </w:rPr>
        <w:t>附件</w:t>
      </w:r>
      <w:r>
        <w:rPr>
          <w:rFonts w:hint="eastAsia" w:asciiTheme="minorEastAsia" w:hAnsiTheme="minorEastAsia" w:cstheme="minorEastAsia"/>
          <w:bCs/>
          <w:color w:val="auto"/>
          <w:sz w:val="30"/>
          <w:szCs w:val="30"/>
          <w:lang w:val="en-US" w:eastAsia="zh-CN"/>
        </w:rPr>
        <w:t>3</w:t>
      </w:r>
    </w:p>
    <w:p>
      <w:pPr>
        <w:adjustRightInd w:val="0"/>
        <w:snapToGrid w:val="0"/>
        <w:spacing w:line="480" w:lineRule="exact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2023年遂溪县卫生健康系统赴高校公开招聘</w:t>
      </w:r>
      <w:bookmarkStart w:id="0" w:name="_GoBack"/>
      <w:bookmarkEnd w:id="0"/>
    </w:p>
    <w:p>
      <w:pPr>
        <w:adjustRightInd w:val="0"/>
        <w:snapToGrid w:val="0"/>
        <w:spacing w:line="480" w:lineRule="exact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专业技术人员报名表</w:t>
      </w:r>
    </w:p>
    <w:p>
      <w:pPr>
        <w:spacing w:line="580" w:lineRule="exact"/>
        <w:ind w:firstLine="204" w:firstLineChars="100"/>
        <w:jc w:val="left"/>
        <w:rPr>
          <w:rFonts w:ascii="仿宋_GB2312"/>
          <w:color w:val="auto"/>
          <w:sz w:val="24"/>
        </w:rPr>
      </w:pPr>
      <w:r>
        <w:rPr>
          <w:rFonts w:hint="eastAsia" w:ascii="仿宋_GB2312" w:hAnsi="仿宋_GB2312" w:cs="仿宋_GB2312"/>
          <w:color w:val="auto"/>
          <w:spacing w:val="-18"/>
          <w:sz w:val="24"/>
        </w:rPr>
        <w:t>报考</w:t>
      </w:r>
      <w:r>
        <w:rPr>
          <w:rFonts w:hint="eastAsia" w:ascii="仿宋_GB2312" w:hAnsi="仿宋_GB2312" w:cs="仿宋_GB2312"/>
          <w:color w:val="auto"/>
          <w:spacing w:val="-18"/>
          <w:sz w:val="24"/>
          <w:lang w:val="en-US" w:eastAsia="zh-CN"/>
        </w:rPr>
        <w:t>单位及岗位</w:t>
      </w:r>
      <w:r>
        <w:rPr>
          <w:rFonts w:hint="eastAsia" w:ascii="仿宋_GB2312" w:hAnsi="仿宋_GB2312" w:cs="仿宋_GB2312"/>
          <w:color w:val="auto"/>
          <w:spacing w:val="-6"/>
          <w:sz w:val="24"/>
        </w:rPr>
        <w:t>：</w:t>
      </w:r>
      <w:r>
        <w:rPr>
          <w:rFonts w:hint="eastAsia" w:ascii="仿宋_GB2312" w:hAnsi="仿宋_GB2312" w:cs="仿宋_GB2312"/>
          <w:color w:val="auto"/>
          <w:spacing w:val="-6"/>
          <w:sz w:val="24"/>
          <w:u w:val="single"/>
        </w:rPr>
        <w:t xml:space="preserve">                                       </w:t>
      </w:r>
      <w:r>
        <w:rPr>
          <w:rFonts w:hint="eastAsia" w:ascii="仿宋_GB2312" w:hAnsi="仿宋_GB2312" w:cs="仿宋_GB2312"/>
          <w:color w:val="auto"/>
          <w:sz w:val="24"/>
        </w:rPr>
        <w:t>岗位代码：</w:t>
      </w:r>
      <w:r>
        <w:rPr>
          <w:rFonts w:hint="eastAsia" w:ascii="仿宋_GB2312" w:hAnsi="仿宋_GB2312" w:cs="仿宋_GB2312"/>
          <w:color w:val="auto"/>
          <w:spacing w:val="-6"/>
          <w:sz w:val="24"/>
          <w:u w:val="single"/>
        </w:rPr>
        <w:t xml:space="preserve">                  </w:t>
      </w:r>
    </w:p>
    <w:tbl>
      <w:tblPr>
        <w:tblStyle w:val="3"/>
        <w:tblW w:w="94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55"/>
        <w:gridCol w:w="561"/>
        <w:gridCol w:w="720"/>
        <w:gridCol w:w="784"/>
        <w:gridCol w:w="244"/>
        <w:gridCol w:w="877"/>
        <w:gridCol w:w="294"/>
        <w:gridCol w:w="1349"/>
        <w:gridCol w:w="167"/>
        <w:gridCol w:w="1040"/>
        <w:gridCol w:w="1199"/>
        <w:gridCol w:w="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171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生源地</w:t>
            </w:r>
          </w:p>
        </w:tc>
        <w:tc>
          <w:tcPr>
            <w:tcW w:w="1171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 w:val="continue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07" w:type="dxa"/>
            <w:gridSpan w:val="2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 w:val="continue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邮  编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ind w:firstLine="112" w:firstLineChars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2782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782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2782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782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782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裸视视力</w:t>
            </w:r>
          </w:p>
        </w:tc>
        <w:tc>
          <w:tcPr>
            <w:tcW w:w="2309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身高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专业技术资格</w:t>
            </w:r>
          </w:p>
        </w:tc>
        <w:tc>
          <w:tcPr>
            <w:tcW w:w="2309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34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格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803" w:type="dxa"/>
            <w:gridSpan w:val="2"/>
            <w:vMerge w:val="restart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是否“三支一扶”项目服务期满且考核合格人员</w:t>
            </w:r>
          </w:p>
        </w:tc>
        <w:tc>
          <w:tcPr>
            <w:tcW w:w="1281" w:type="dxa"/>
            <w:gridSpan w:val="2"/>
            <w:vMerge w:val="restar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vAlign w:val="bottom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</w:rPr>
              <w:t>服务单位</w:t>
            </w:r>
          </w:p>
        </w:tc>
        <w:tc>
          <w:tcPr>
            <w:tcW w:w="4425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803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vAlign w:val="bottom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</w:rPr>
              <w:t>证书及其编号</w:t>
            </w:r>
          </w:p>
        </w:tc>
        <w:tc>
          <w:tcPr>
            <w:tcW w:w="4425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803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vAlign w:val="bottom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</w:rPr>
              <w:t>证书取得时间</w:t>
            </w:r>
          </w:p>
        </w:tc>
        <w:tc>
          <w:tcPr>
            <w:tcW w:w="4425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1" w:hRule="atLeast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611" w:type="dxa"/>
            <w:gridSpan w:val="11"/>
            <w:tcBorders>
              <w:bottom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  <w:cantSplit/>
          <w:trHeight w:val="556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31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  <w:cantSplit/>
          <w:trHeight w:val="575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31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  <w:cantSplit/>
          <w:trHeight w:val="651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31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  <w:cantSplit/>
          <w:trHeight w:val="645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31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  <w:cantSplit/>
          <w:trHeight w:val="60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31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  <w:cantSplit/>
          <w:trHeight w:val="573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31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  <w:trHeight w:val="208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090" w:type="dxa"/>
            <w:gridSpan w:val="11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  <w:trHeight w:val="1558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90" w:type="dxa"/>
            <w:gridSpan w:val="11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  <w:trHeight w:val="1242" w:hRule="atLeast"/>
        </w:trPr>
        <w:tc>
          <w:tcPr>
            <w:tcW w:w="94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报名人员承诺</w:t>
            </w:r>
          </w:p>
        </w:tc>
        <w:tc>
          <w:tcPr>
            <w:tcW w:w="8090" w:type="dxa"/>
            <w:gridSpan w:val="11"/>
            <w:noWrap w:val="0"/>
            <w:vAlign w:val="top"/>
          </w:tcPr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本人承诺以上材料属实，如有不实之处，愿意承担相应责任。</w:t>
            </w: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报名人签名：                            日期：   年   月   日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  <w:trHeight w:val="130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 查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 见</w:t>
            </w:r>
          </w:p>
        </w:tc>
        <w:tc>
          <w:tcPr>
            <w:tcW w:w="8090" w:type="dxa"/>
            <w:gridSpan w:val="11"/>
            <w:noWrap w:val="0"/>
            <w:vAlign w:val="top"/>
          </w:tcPr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  <w:trHeight w:val="130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审查人员承诺</w:t>
            </w:r>
          </w:p>
        </w:tc>
        <w:tc>
          <w:tcPr>
            <w:tcW w:w="8090" w:type="dxa"/>
            <w:gridSpan w:val="11"/>
            <w:noWrap w:val="0"/>
            <w:vAlign w:val="top"/>
          </w:tcPr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本人已认真审查本报名表，并根据招考公告和职位要求对报考人员进行审查，愿意对上述审查意见负责。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审查人员签名：                  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6" w:type="dxa"/>
          <w:trHeight w:val="925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11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说明：1、此表用蓝黑色钢笔填写，字迹要清楚；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2、此表须如实填写，经审核发现与事实不符的，责任自负。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1361" w:right="1417" w:bottom="1531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lN2EyNWNmNjU2ZmI3YzdkN2YxYjY0MDVlM2ZhOWMifQ=="/>
  </w:docVars>
  <w:rsids>
    <w:rsidRoot w:val="109F336B"/>
    <w:rsid w:val="109F336B"/>
    <w:rsid w:val="5BE64901"/>
    <w:rsid w:val="6458709C"/>
    <w:rsid w:val="796B3B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443</Characters>
  <Lines>0</Lines>
  <Paragraphs>0</Paragraphs>
  <TotalTime>0</TotalTime>
  <ScaleCrop>false</ScaleCrop>
  <LinksUpToDate>false</LinksUpToDate>
  <CharactersWithSpaces>635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2020-12-10T09:56:00Z</dcterms:created>
  <dc:creator>黎文森</dc:creator>
  <cp:lastModifiedBy>夜瞬间</cp:lastModifiedBy>
  <dcterms:modified xsi:type="dcterms:W3CDTF">2023-02-23T14:52:11Z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2338557008F941DD88E221B8EC810F6C</vt:lpwstr>
  </property>
</Properties>
</file>